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</w:t>
      </w:r>
      <w:r w:rsidR="006138DC">
        <w:rPr>
          <w:sz w:val="28"/>
          <w:szCs w:val="28"/>
        </w:rPr>
        <w:t xml:space="preserve">включение в кадровый резерв для замещения должностей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 xml:space="preserve">государственной гражданской службы Российской Федерации </w:t>
      </w:r>
      <w:r w:rsidR="006138DC">
        <w:rPr>
          <w:sz w:val="28"/>
          <w:szCs w:val="28"/>
        </w:rPr>
        <w:t xml:space="preserve">ведущей группы отдела № 24 УФК по Удмуртской Республике </w:t>
      </w:r>
      <w:r w:rsidR="00AC7C58" w:rsidRPr="008129CE">
        <w:rPr>
          <w:sz w:val="28"/>
          <w:szCs w:val="28"/>
        </w:rPr>
        <w:t>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6138DC">
        <w:rPr>
          <w:spacing w:val="-4"/>
          <w:sz w:val="28"/>
          <w:szCs w:val="28"/>
        </w:rPr>
        <w:t>ых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6138DC">
        <w:rPr>
          <w:sz w:val="28"/>
          <w:szCs w:val="28"/>
        </w:rPr>
        <w:t>ым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0F52CB" w:rsidRPr="000F52CB" w:rsidRDefault="000F52CB" w:rsidP="000F52C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F52CB">
        <w:rPr>
          <w:b/>
          <w:sz w:val="28"/>
          <w:szCs w:val="28"/>
        </w:rPr>
        <w:t>ведущей группе</w:t>
      </w:r>
      <w:r>
        <w:rPr>
          <w:sz w:val="28"/>
          <w:szCs w:val="28"/>
        </w:rPr>
        <w:t xml:space="preserve"> должностей государственной </w:t>
      </w:r>
      <w:r w:rsidRPr="000F52CB">
        <w:rPr>
          <w:sz w:val="28"/>
          <w:szCs w:val="28"/>
        </w:rPr>
        <w:t xml:space="preserve">гражданской службы Российской Федерации </w:t>
      </w:r>
      <w:r>
        <w:rPr>
          <w:sz w:val="28"/>
          <w:szCs w:val="28"/>
        </w:rPr>
        <w:t>категории «руководители»</w:t>
      </w:r>
      <w:r w:rsidRPr="000F52CB">
        <w:t xml:space="preserve"> </w:t>
      </w:r>
      <w:r w:rsidRPr="000F52CB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№ 24 Управления</w:t>
      </w:r>
      <w:r w:rsidRPr="000F52CB">
        <w:rPr>
          <w:sz w:val="28"/>
          <w:szCs w:val="28"/>
        </w:rPr>
        <w:t xml:space="preserve"> относятся следующие должности:</w:t>
      </w:r>
    </w:p>
    <w:p w:rsidR="006E152E" w:rsidRDefault="000F52CB" w:rsidP="000F52C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отдела;</w:t>
      </w:r>
    </w:p>
    <w:p w:rsidR="000F52CB" w:rsidRDefault="000F52CB" w:rsidP="000F52C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отдела.</w:t>
      </w:r>
    </w:p>
    <w:p w:rsidR="006E152E" w:rsidRPr="00CE0312" w:rsidRDefault="000F52CB" w:rsidP="000F52CB">
      <w:pPr>
        <w:ind w:right="-1" w:firstLine="709"/>
        <w:jc w:val="both"/>
        <w:rPr>
          <w:sz w:val="28"/>
          <w:szCs w:val="28"/>
        </w:rPr>
      </w:pPr>
      <w:r w:rsidRPr="000F52CB">
        <w:rPr>
          <w:b/>
          <w:sz w:val="28"/>
          <w:szCs w:val="28"/>
        </w:rPr>
        <w:t>Месторасположение рабочего места:</w:t>
      </w:r>
      <w:r>
        <w:rPr>
          <w:sz w:val="28"/>
          <w:szCs w:val="28"/>
        </w:rPr>
        <w:t xml:space="preserve"> Удмуртская Республика, г. Можга,    ул. </w:t>
      </w:r>
      <w:proofErr w:type="spellStart"/>
      <w:r>
        <w:rPr>
          <w:sz w:val="28"/>
          <w:szCs w:val="28"/>
        </w:rPr>
        <w:t>Можгинская</w:t>
      </w:r>
      <w:proofErr w:type="spellEnd"/>
      <w:r>
        <w:rPr>
          <w:sz w:val="28"/>
          <w:szCs w:val="28"/>
        </w:rPr>
        <w:t>, д. 78а.</w:t>
      </w: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0F52CB">
        <w:rPr>
          <w:b/>
          <w:bCs/>
          <w:sz w:val="28"/>
          <w:szCs w:val="28"/>
        </w:rPr>
        <w:t>вакантной  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0F52CB" w:rsidRDefault="001E6446" w:rsidP="00883CD5">
      <w:pPr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0F52CB">
        <w:rPr>
          <w:b/>
          <w:sz w:val="28"/>
          <w:szCs w:val="28"/>
        </w:rPr>
        <w:t>2.3.</w:t>
      </w:r>
      <w:r w:rsidRPr="000F52CB">
        <w:rPr>
          <w:sz w:val="28"/>
          <w:szCs w:val="28"/>
        </w:rPr>
        <w:t xml:space="preserve"> </w:t>
      </w:r>
      <w:r w:rsidR="006138DC" w:rsidRPr="000F52CB">
        <w:rPr>
          <w:b/>
          <w:bCs/>
          <w:sz w:val="28"/>
          <w:szCs w:val="28"/>
        </w:rPr>
        <w:t>Квалификационные требования к профессиональным знаниям:</w:t>
      </w:r>
    </w:p>
    <w:p w:rsidR="006138DC" w:rsidRPr="006138DC" w:rsidRDefault="000F52CB" w:rsidP="006138DC">
      <w:pPr>
        <w:ind w:right="-1" w:firstLine="709"/>
        <w:jc w:val="both"/>
        <w:rPr>
          <w:bCs/>
          <w:color w:val="FF0000"/>
          <w:sz w:val="28"/>
          <w:szCs w:val="28"/>
        </w:rPr>
      </w:pPr>
      <w:r w:rsidRPr="000F52CB">
        <w:rPr>
          <w:b/>
          <w:bCs/>
          <w:sz w:val="28"/>
          <w:szCs w:val="28"/>
        </w:rPr>
        <w:t>претендент должен</w:t>
      </w:r>
      <w:r w:rsidR="006138DC" w:rsidRPr="000F52CB">
        <w:rPr>
          <w:b/>
          <w:bCs/>
          <w:sz w:val="28"/>
          <w:szCs w:val="28"/>
        </w:rPr>
        <w:t xml:space="preserve"> знать:</w:t>
      </w:r>
      <w:r w:rsidR="006138DC" w:rsidRPr="000F52CB">
        <w:rPr>
          <w:bCs/>
          <w:sz w:val="28"/>
          <w:szCs w:val="28"/>
        </w:rPr>
        <w:t xml:space="preserve"> </w:t>
      </w:r>
      <w:proofErr w:type="gramStart"/>
      <w:r w:rsidR="006138DC" w:rsidRPr="000F52CB">
        <w:rPr>
          <w:bCs/>
          <w:sz w:val="28"/>
          <w:szCs w:val="28"/>
        </w:rPr>
        <w:t>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="006138DC" w:rsidRPr="000F52CB">
        <w:rPr>
          <w:bCs/>
          <w:sz w:val="28"/>
          <w:szCs w:val="28"/>
        </w:rP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="006138DC" w:rsidRPr="000F52CB">
        <w:rPr>
          <w:bCs/>
          <w:sz w:val="28"/>
          <w:szCs w:val="28"/>
        </w:rPr>
        <w:t>применения</w:t>
      </w:r>
      <w:proofErr w:type="gramEnd"/>
      <w:r w:rsidR="006138DC" w:rsidRPr="000F52CB">
        <w:rPr>
          <w:bCs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</w:t>
      </w:r>
      <w:r w:rsidR="009C5D26">
        <w:rPr>
          <w:bCs/>
          <w:sz w:val="28"/>
          <w:szCs w:val="28"/>
        </w:rPr>
        <w:t>ния информационной безопасности.</w:t>
      </w:r>
    </w:p>
    <w:p w:rsidR="006138DC" w:rsidRPr="006138DC" w:rsidRDefault="006138DC" w:rsidP="006138DC">
      <w:pPr>
        <w:spacing w:before="120"/>
        <w:ind w:firstLine="709"/>
        <w:jc w:val="both"/>
        <w:rPr>
          <w:b/>
          <w:bCs/>
          <w:color w:val="FF0000"/>
          <w:sz w:val="28"/>
          <w:szCs w:val="28"/>
        </w:rPr>
      </w:pPr>
      <w:r w:rsidRPr="000F52CB">
        <w:rPr>
          <w:b/>
          <w:bCs/>
          <w:sz w:val="28"/>
          <w:szCs w:val="28"/>
        </w:rPr>
        <w:lastRenderedPageBreak/>
        <w:t>Квалификационные требования к профессиональным навыкам:</w:t>
      </w:r>
    </w:p>
    <w:p w:rsidR="006138DC" w:rsidRPr="003E4D1A" w:rsidRDefault="000F52CB" w:rsidP="003E4D1A">
      <w:pPr>
        <w:ind w:right="-1" w:firstLine="709"/>
        <w:jc w:val="both"/>
        <w:rPr>
          <w:sz w:val="28"/>
          <w:szCs w:val="28"/>
        </w:rPr>
      </w:pPr>
      <w:r w:rsidRPr="000F52CB">
        <w:rPr>
          <w:b/>
          <w:sz w:val="28"/>
          <w:szCs w:val="28"/>
        </w:rPr>
        <w:t xml:space="preserve">претендент </w:t>
      </w:r>
      <w:r>
        <w:rPr>
          <w:b/>
          <w:sz w:val="28"/>
          <w:szCs w:val="28"/>
        </w:rPr>
        <w:t>должен</w:t>
      </w:r>
      <w:r w:rsidR="006138DC" w:rsidRPr="000F52CB">
        <w:rPr>
          <w:b/>
          <w:sz w:val="28"/>
          <w:szCs w:val="28"/>
        </w:rPr>
        <w:t xml:space="preserve"> иметь навыки:</w:t>
      </w:r>
      <w:r w:rsidR="006138DC" w:rsidRPr="006138DC">
        <w:rPr>
          <w:color w:val="FF0000"/>
          <w:sz w:val="28"/>
          <w:szCs w:val="28"/>
        </w:rPr>
        <w:t xml:space="preserve"> </w:t>
      </w:r>
      <w:r w:rsidR="003E4D1A" w:rsidRPr="003E4D1A">
        <w:rPr>
          <w:sz w:val="28"/>
          <w:szCs w:val="28"/>
        </w:rPr>
        <w:t>о</w:t>
      </w:r>
      <w:r w:rsidR="003E4D1A">
        <w:rPr>
          <w:sz w:val="28"/>
          <w:szCs w:val="28"/>
        </w:rPr>
        <w:t xml:space="preserve">рганизации, координации, руководства и </w:t>
      </w:r>
      <w:proofErr w:type="gramStart"/>
      <w:r w:rsidR="003E4D1A">
        <w:rPr>
          <w:sz w:val="28"/>
          <w:szCs w:val="28"/>
        </w:rPr>
        <w:t>контроля за</w:t>
      </w:r>
      <w:proofErr w:type="gramEnd"/>
      <w:r w:rsidR="003E4D1A">
        <w:rPr>
          <w:sz w:val="28"/>
          <w:szCs w:val="28"/>
        </w:rPr>
        <w:t xml:space="preserve"> деятельностью отдела</w:t>
      </w:r>
      <w:r w:rsidR="003E4D1A" w:rsidRPr="003E4D1A">
        <w:rPr>
          <w:sz w:val="28"/>
          <w:szCs w:val="28"/>
        </w:rPr>
        <w:t>.</w:t>
      </w:r>
      <w:r w:rsidR="003E4D1A" w:rsidRPr="003E4D1A">
        <w:rPr>
          <w:color w:val="FF0000"/>
          <w:sz w:val="28"/>
          <w:szCs w:val="28"/>
        </w:rPr>
        <w:t xml:space="preserve"> </w:t>
      </w:r>
      <w:r w:rsidR="003E4D1A" w:rsidRPr="003E4D1A">
        <w:rPr>
          <w:sz w:val="28"/>
          <w:szCs w:val="28"/>
        </w:rPr>
        <w:t>Р</w:t>
      </w:r>
      <w:r w:rsidR="006138DC" w:rsidRPr="003E4D1A">
        <w:rPr>
          <w:sz w:val="28"/>
          <w:szCs w:val="28"/>
        </w:rPr>
        <w:t xml:space="preserve">аботы в сфере, соответствующей направлению деятельности </w:t>
      </w:r>
      <w:r w:rsidR="003562EA">
        <w:rPr>
          <w:sz w:val="28"/>
          <w:szCs w:val="28"/>
        </w:rPr>
        <w:t xml:space="preserve">отдела № 24 </w:t>
      </w:r>
      <w:r w:rsidR="006138DC" w:rsidRPr="003E4D1A">
        <w:rPr>
          <w:sz w:val="28"/>
          <w:szCs w:val="28"/>
        </w:rPr>
        <w:t>Управления (</w:t>
      </w:r>
      <w:r w:rsidR="009C5D26">
        <w:rPr>
          <w:sz w:val="28"/>
          <w:szCs w:val="28"/>
        </w:rPr>
        <w:t xml:space="preserve">казначейскому обслуживанию и учета операций по исполнению расходов республиканского, местных бюджетов и бюджета государственного внебюджетного фонда; ведение лицевых счетов клиентов; проведение казначейских операций по лицевым счетам клиентов; санкционирование расходов по лицевым счетам; контроль за соблюдением </w:t>
      </w:r>
      <w:proofErr w:type="gramStart"/>
      <w:r w:rsidR="009C5D26">
        <w:rPr>
          <w:sz w:val="28"/>
          <w:szCs w:val="28"/>
        </w:rPr>
        <w:t>порядка проведения санкционирования оплаты денежных обязательств</w:t>
      </w:r>
      <w:proofErr w:type="gramEnd"/>
      <w:r w:rsidR="009C5D26">
        <w:rPr>
          <w:sz w:val="28"/>
          <w:szCs w:val="28"/>
        </w:rPr>
        <w:t xml:space="preserve"> по расходам получателей средств бюджета Удмуртской Республики, в целях </w:t>
      </w:r>
      <w:proofErr w:type="spellStart"/>
      <w:r w:rsidR="009C5D26">
        <w:rPr>
          <w:sz w:val="28"/>
          <w:szCs w:val="28"/>
        </w:rPr>
        <w:t>софинансирования</w:t>
      </w:r>
      <w:proofErr w:type="spellEnd"/>
      <w:r w:rsidR="009C5D26">
        <w:rPr>
          <w:sz w:val="28"/>
          <w:szCs w:val="28"/>
        </w:rPr>
        <w:t xml:space="preserve"> которых предоставляется субсидия или иной межбюджетный трансферт, имеющий целевое назначение, из федерального бюджета бюджету Удмуртской Республики (местным бюджетам); осуществляет открытие, переоформление, закрытие лицевых счетов клиентов; обеспечение наличными денежными средствами организаций; </w:t>
      </w:r>
      <w:proofErr w:type="gramStart"/>
      <w:r w:rsidR="009C5D26">
        <w:rPr>
          <w:sz w:val="28"/>
          <w:szCs w:val="28"/>
        </w:rPr>
        <w:t>осуществлять в пределах компетенции взаимодействие с кредитными организациями,</w:t>
      </w:r>
      <w:r w:rsidR="009C5D26">
        <w:t xml:space="preserve"> </w:t>
      </w:r>
      <w:r w:rsidR="009C5D26">
        <w:rPr>
          <w:sz w:val="28"/>
          <w:szCs w:val="28"/>
        </w:rPr>
        <w:t xml:space="preserve"> территориальными подразделениями федеральных органов исполнительной власти Российской Федерации, органами исполнительной власти Удмуртской Республики, </w:t>
      </w:r>
      <w:r w:rsidR="00A85DE8">
        <w:rPr>
          <w:sz w:val="28"/>
          <w:szCs w:val="28"/>
        </w:rPr>
        <w:t>органами местного самоуправления</w:t>
      </w:r>
      <w:r w:rsidR="006138DC" w:rsidRPr="003E4D1A">
        <w:rPr>
          <w:sz w:val="28"/>
          <w:szCs w:val="28"/>
        </w:rPr>
        <w:t>);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</w:t>
      </w:r>
      <w:proofErr w:type="gramEnd"/>
      <w:r w:rsidR="006138DC" w:rsidRPr="003E4D1A">
        <w:rPr>
          <w:sz w:val="28"/>
          <w:szCs w:val="28"/>
        </w:rPr>
        <w:t xml:space="preserve"> </w:t>
      </w:r>
      <w:proofErr w:type="gramStart"/>
      <w:r w:rsidR="006138DC" w:rsidRPr="003E4D1A">
        <w:rPr>
          <w:sz w:val="28"/>
          <w:szCs w:val="28"/>
        </w:rPr>
        <w:t>составления делового письма;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C8410B">
        <w:rPr>
          <w:b/>
          <w:sz w:val="28"/>
          <w:szCs w:val="28"/>
        </w:rPr>
        <w:t>1</w:t>
      </w:r>
      <w:r w:rsidR="006138DC">
        <w:rPr>
          <w:b/>
          <w:sz w:val="28"/>
          <w:szCs w:val="28"/>
        </w:rPr>
        <w:t>5</w:t>
      </w:r>
      <w:r w:rsidR="00EE50A0">
        <w:rPr>
          <w:b/>
          <w:sz w:val="28"/>
          <w:szCs w:val="28"/>
        </w:rPr>
        <w:t xml:space="preserve"> марта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C8410B">
        <w:rPr>
          <w:b/>
          <w:sz w:val="28"/>
          <w:szCs w:val="28"/>
        </w:rPr>
        <w:t>0</w:t>
      </w:r>
      <w:r w:rsidR="006138DC">
        <w:rPr>
          <w:b/>
          <w:sz w:val="28"/>
          <w:szCs w:val="28"/>
        </w:rPr>
        <w:t>4</w:t>
      </w:r>
      <w:r w:rsidR="00EE50A0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>апреля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>02</w:t>
      </w:r>
      <w:r w:rsidR="00EE50A0">
        <w:rPr>
          <w:b/>
          <w:sz w:val="28"/>
          <w:szCs w:val="28"/>
        </w:rPr>
        <w:t xml:space="preserve"> </w:t>
      </w:r>
      <w:r w:rsidR="00C8410B">
        <w:rPr>
          <w:b/>
          <w:sz w:val="28"/>
          <w:szCs w:val="28"/>
        </w:rPr>
        <w:t xml:space="preserve">мая </w:t>
      </w:r>
      <w:r w:rsidR="00B36034">
        <w:rPr>
          <w:b/>
          <w:sz w:val="28"/>
          <w:szCs w:val="28"/>
        </w:rPr>
        <w:t xml:space="preserve">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C8410B">
        <w:rPr>
          <w:b/>
          <w:sz w:val="28"/>
          <w:szCs w:val="28"/>
        </w:rPr>
        <w:t>24</w:t>
      </w:r>
      <w:r w:rsidR="00EE50A0">
        <w:rPr>
          <w:b/>
          <w:sz w:val="28"/>
          <w:szCs w:val="28"/>
        </w:rPr>
        <w:t xml:space="preserve"> апреля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6138DC" w:rsidRDefault="002A7A45" w:rsidP="006138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6138DC" w:rsidRPr="006138DC" w:rsidRDefault="006138DC" w:rsidP="006138DC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 xml:space="preserve"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</w:t>
      </w:r>
      <w:proofErr w:type="gramStart"/>
      <w:r w:rsidRPr="006138D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  <w:proofErr w:type="gramEnd"/>
    </w:p>
    <w:p w:rsidR="006138DC" w:rsidRPr="006138DC" w:rsidRDefault="006138DC" w:rsidP="006138DC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 xml:space="preserve"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Управления. При тестировании используется </w:t>
      </w:r>
      <w:r w:rsidR="00A133F0">
        <w:rPr>
          <w:sz w:val="28"/>
          <w:szCs w:val="28"/>
        </w:rPr>
        <w:t xml:space="preserve">единый перечень вопросов. Тест </w:t>
      </w:r>
      <w:r w:rsidRPr="006138DC">
        <w:rPr>
          <w:sz w:val="28"/>
          <w:szCs w:val="28"/>
        </w:rPr>
        <w:t>содержит 40 вопросов.</w:t>
      </w:r>
    </w:p>
    <w:p w:rsidR="006138DC" w:rsidRDefault="006138DC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>Также проводится индивидуальное собеседование с целью выявл</w:t>
      </w:r>
      <w:r w:rsidR="00724734">
        <w:rPr>
          <w:sz w:val="28"/>
          <w:szCs w:val="28"/>
        </w:rPr>
        <w:t xml:space="preserve">ения </w:t>
      </w:r>
      <w:r w:rsidRPr="006138DC">
        <w:rPr>
          <w:sz w:val="28"/>
          <w:szCs w:val="28"/>
        </w:rPr>
        <w:lastRenderedPageBreak/>
        <w:t>профессиональных и личностных качеств кандидатов в следующих сферах деятельности Управления:</w:t>
      </w:r>
    </w:p>
    <w:p w:rsidR="00A807B5" w:rsidRDefault="00A807B5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оперативное принятие и реализация управленческих и иных решений;</w:t>
      </w:r>
    </w:p>
    <w:p w:rsidR="00A807B5" w:rsidRDefault="00A807B5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 и прогнозирование последствий принятых решений;</w:t>
      </w:r>
    </w:p>
    <w:p w:rsidR="00EC5C82" w:rsidRDefault="00A807B5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подбора и расстановки кадров</w:t>
      </w:r>
      <w:r w:rsidR="00EC5C82">
        <w:rPr>
          <w:sz w:val="28"/>
          <w:szCs w:val="28"/>
        </w:rPr>
        <w:t>;</w:t>
      </w:r>
    </w:p>
    <w:p w:rsidR="00A807B5" w:rsidRDefault="00EC5C82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07B5">
        <w:rPr>
          <w:sz w:val="28"/>
          <w:szCs w:val="28"/>
        </w:rPr>
        <w:t>управление персоналом;</w:t>
      </w:r>
    </w:p>
    <w:p w:rsidR="00A807B5" w:rsidRDefault="00A807B5" w:rsidP="00724734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коммуникативные качества;</w:t>
      </w:r>
    </w:p>
    <w:p w:rsidR="00A807B5" w:rsidRDefault="00A807B5" w:rsidP="00A807B5">
      <w:pPr>
        <w:pStyle w:val="a9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навыки делового общения; </w:t>
      </w:r>
    </w:p>
    <w:p w:rsidR="00A807B5" w:rsidRPr="006138DC" w:rsidRDefault="00A807B5" w:rsidP="00A807B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>- осуществление делопроизводства;</w:t>
      </w:r>
    </w:p>
    <w:p w:rsidR="006138DC" w:rsidRPr="006138DC" w:rsidRDefault="006138DC" w:rsidP="006138DC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>- обеспечение проведения и учета операций по кассовым выплатам из бюджетов бюджетной системы Российской Федерации;</w:t>
      </w:r>
    </w:p>
    <w:p w:rsidR="006138DC" w:rsidRPr="006138DC" w:rsidRDefault="006138DC" w:rsidP="00A807B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>- осуществление в</w:t>
      </w:r>
      <w:r w:rsidR="00A133F0">
        <w:rPr>
          <w:sz w:val="28"/>
          <w:szCs w:val="28"/>
        </w:rPr>
        <w:t>едения лицевых счетов клиентов;</w:t>
      </w:r>
    </w:p>
    <w:p w:rsidR="00A807B5" w:rsidRDefault="006138DC" w:rsidP="00EC5C8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6138DC">
        <w:rPr>
          <w:sz w:val="28"/>
          <w:szCs w:val="28"/>
        </w:rPr>
        <w:t>- обеспечение функционирования счетов, осуществление электронных расчетов в систем</w:t>
      </w:r>
      <w:r w:rsidR="00A807B5">
        <w:rPr>
          <w:sz w:val="28"/>
          <w:szCs w:val="28"/>
        </w:rPr>
        <w:t>е банковских расчетов с банками</w:t>
      </w:r>
      <w:r w:rsidR="00EC5C82">
        <w:rPr>
          <w:sz w:val="28"/>
          <w:szCs w:val="28"/>
        </w:rPr>
        <w:t>.</w:t>
      </w:r>
    </w:p>
    <w:p w:rsidR="002A7A45" w:rsidRPr="006138DC" w:rsidRDefault="00D02544" w:rsidP="006138DC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C8410B" w:rsidRPr="00C8410B">
        <w:rPr>
          <w:sz w:val="28"/>
          <w:szCs w:val="28"/>
        </w:rPr>
        <w:t xml:space="preserve"> </w:t>
      </w:r>
    </w:p>
    <w:p w:rsidR="00C8410B" w:rsidRPr="00737D85" w:rsidRDefault="00C8410B" w:rsidP="00C8410B">
      <w:pPr>
        <w:pStyle w:val="a9"/>
        <w:widowControl w:val="0"/>
        <w:jc w:val="both"/>
        <w:rPr>
          <w:rStyle w:val="a8"/>
          <w:color w:val="auto"/>
          <w:sz w:val="26"/>
          <w:szCs w:val="26"/>
          <w:lang w:val="en-US"/>
        </w:rPr>
      </w:pPr>
      <w:r w:rsidRPr="00737D85">
        <w:rPr>
          <w:rStyle w:val="a8"/>
          <w:sz w:val="26"/>
          <w:szCs w:val="26"/>
          <w:lang w:val="en-US"/>
        </w:rPr>
        <w:t>https://edu.gossluzhba.gov.ru/test/60948b13-a67d-4864-bda8- a85d54316533</w:t>
      </w:r>
      <w:proofErr w:type="gramStart"/>
      <w:r w:rsidRPr="00737D85">
        <w:rPr>
          <w:rStyle w:val="a8"/>
          <w:sz w:val="26"/>
          <w:szCs w:val="26"/>
          <w:lang w:val="en-US"/>
        </w:rPr>
        <w:t>?isMobile</w:t>
      </w:r>
      <w:proofErr w:type="gramEnd"/>
      <w:r w:rsidRPr="00737D85">
        <w:rPr>
          <w:rStyle w:val="a8"/>
          <w:sz w:val="26"/>
          <w:szCs w:val="26"/>
          <w:lang w:val="en-US"/>
        </w:rPr>
        <w:t>=false</w:t>
      </w:r>
    </w:p>
    <w:p w:rsidR="00724734" w:rsidRDefault="00724734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724734">
        <w:rPr>
          <w:sz w:val="28"/>
          <w:szCs w:val="28"/>
        </w:rPr>
        <w:t>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0F52CB">
      <w:headerReference w:type="default" r:id="rId13"/>
      <w:pgSz w:w="11906" w:h="16838"/>
      <w:pgMar w:top="1134" w:right="6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467324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AD2">
          <w:rPr>
            <w:noProof/>
          </w:rPr>
          <w:t>5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0F52CB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562EA"/>
    <w:rsid w:val="003826A7"/>
    <w:rsid w:val="00384C6A"/>
    <w:rsid w:val="003859CF"/>
    <w:rsid w:val="00397D31"/>
    <w:rsid w:val="003A1309"/>
    <w:rsid w:val="003A4488"/>
    <w:rsid w:val="003A4D03"/>
    <w:rsid w:val="003D5D95"/>
    <w:rsid w:val="003E4D1A"/>
    <w:rsid w:val="003F2513"/>
    <w:rsid w:val="004114E3"/>
    <w:rsid w:val="00422968"/>
    <w:rsid w:val="00442610"/>
    <w:rsid w:val="00455F4B"/>
    <w:rsid w:val="00486706"/>
    <w:rsid w:val="004927EC"/>
    <w:rsid w:val="004945BC"/>
    <w:rsid w:val="004A02DC"/>
    <w:rsid w:val="004B2F59"/>
    <w:rsid w:val="004C1483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38D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24734"/>
    <w:rsid w:val="00737D85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05A5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C5D26"/>
    <w:rsid w:val="009D26C3"/>
    <w:rsid w:val="009D27D2"/>
    <w:rsid w:val="009E45D7"/>
    <w:rsid w:val="009E7AEA"/>
    <w:rsid w:val="00A133F0"/>
    <w:rsid w:val="00A363CF"/>
    <w:rsid w:val="00A439F4"/>
    <w:rsid w:val="00A45876"/>
    <w:rsid w:val="00A51C04"/>
    <w:rsid w:val="00A62353"/>
    <w:rsid w:val="00A630F3"/>
    <w:rsid w:val="00A64E72"/>
    <w:rsid w:val="00A7645B"/>
    <w:rsid w:val="00A807B5"/>
    <w:rsid w:val="00A82B8C"/>
    <w:rsid w:val="00A84B63"/>
    <w:rsid w:val="00A85DE8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16524"/>
    <w:rsid w:val="00C25F6C"/>
    <w:rsid w:val="00C306AE"/>
    <w:rsid w:val="00C54B55"/>
    <w:rsid w:val="00C63069"/>
    <w:rsid w:val="00C70512"/>
    <w:rsid w:val="00C70802"/>
    <w:rsid w:val="00C8410B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31AD2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821FF"/>
    <w:rsid w:val="00E90A35"/>
    <w:rsid w:val="00E96F76"/>
    <w:rsid w:val="00EB4516"/>
    <w:rsid w:val="00EB53E9"/>
    <w:rsid w:val="00EB66C5"/>
    <w:rsid w:val="00EC0EA2"/>
    <w:rsid w:val="00EC5C82"/>
    <w:rsid w:val="00EE21B1"/>
    <w:rsid w:val="00EE50A0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cp:lastPrinted>2024-03-14T05:14:00Z</cp:lastPrinted>
  <dcterms:created xsi:type="dcterms:W3CDTF">2024-03-14T09:41:00Z</dcterms:created>
  <dcterms:modified xsi:type="dcterms:W3CDTF">2024-03-14T09:42:00Z</dcterms:modified>
</cp:coreProperties>
</file>