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CF5E94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D150EB">
        <w:rPr>
          <w:b/>
          <w:sz w:val="28"/>
          <w:szCs w:val="28"/>
        </w:rPr>
        <w:t>ах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6D779A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6D779A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6D779A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6D779A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D150EB" w:rsidTr="002E2ACD">
        <w:tc>
          <w:tcPr>
            <w:tcW w:w="593" w:type="dxa"/>
          </w:tcPr>
          <w:p w:rsidR="00D150EB" w:rsidRDefault="006D779A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150EB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D150EB" w:rsidRDefault="00D150EB">
            <w:pPr>
              <w:ind w:right="-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Административно-финансовый отдел</w:t>
            </w:r>
          </w:p>
        </w:tc>
        <w:tc>
          <w:tcPr>
            <w:tcW w:w="3402" w:type="dxa"/>
          </w:tcPr>
          <w:p w:rsidR="00D150EB" w:rsidRDefault="00D150EB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Старший специалист 1 разряда, 1 ед.</w:t>
            </w:r>
          </w:p>
        </w:tc>
        <w:tc>
          <w:tcPr>
            <w:tcW w:w="3225" w:type="dxa"/>
          </w:tcPr>
          <w:p w:rsidR="00D150EB" w:rsidRDefault="00D150EB" w:rsidP="002E3681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Удмуртская Республика, г. Ижевск, ул.                 К. Либкнехта, д. 8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6D779A">
        <w:rPr>
          <w:b/>
          <w:bCs/>
          <w:sz w:val="28"/>
          <w:szCs w:val="28"/>
        </w:rPr>
        <w:t>вакантной  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 xml:space="preserve">отвечающие квалификационным требованиям для замещения вакантной должности </w:t>
      </w:r>
      <w:proofErr w:type="gramStart"/>
      <w:r w:rsidRPr="00CE0312">
        <w:rPr>
          <w:bCs/>
          <w:sz w:val="28"/>
          <w:szCs w:val="28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2.1. Уровень</w:t>
      </w:r>
      <w:r w:rsidR="006D779A">
        <w:rPr>
          <w:b/>
          <w:bCs/>
          <w:sz w:val="28"/>
          <w:szCs w:val="28"/>
        </w:rPr>
        <w:t xml:space="preserve"> профессионального образования: </w:t>
      </w:r>
      <w:r w:rsidR="00D150EB" w:rsidRPr="00D150EB">
        <w:rPr>
          <w:sz w:val="28"/>
          <w:szCs w:val="28"/>
        </w:rPr>
        <w:t>профессиональное образование.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6D779A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</w:t>
      </w:r>
      <w:r w:rsidR="006D779A">
        <w:rPr>
          <w:bCs/>
          <w:sz w:val="28"/>
          <w:szCs w:val="28"/>
        </w:rPr>
        <w:t xml:space="preserve"> прилагае</w:t>
      </w:r>
      <w:bookmarkStart w:id="0" w:name="_GoBack"/>
      <w:bookmarkEnd w:id="0"/>
      <w:r w:rsidR="00DA7A5D">
        <w:rPr>
          <w:bCs/>
          <w:sz w:val="28"/>
          <w:szCs w:val="28"/>
        </w:rPr>
        <w:t>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lastRenderedPageBreak/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</w:t>
      </w:r>
      <w:r w:rsidR="006332E5">
        <w:rPr>
          <w:sz w:val="28"/>
          <w:szCs w:val="28"/>
        </w:rPr>
        <w:t>е</w:t>
      </w:r>
      <w:r w:rsidR="008066CD" w:rsidRPr="00CE0312">
        <w:rPr>
          <w:sz w:val="28"/>
          <w:szCs w:val="28"/>
        </w:rPr>
        <w:t xml:space="preserve">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6332E5">
        <w:rPr>
          <w:b/>
          <w:sz w:val="28"/>
          <w:szCs w:val="28"/>
        </w:rPr>
        <w:t>09 августа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6332E5">
        <w:rPr>
          <w:b/>
          <w:sz w:val="28"/>
          <w:szCs w:val="28"/>
        </w:rPr>
        <w:t>29 августа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28</w:t>
      </w:r>
      <w:r w:rsidR="00E1376E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сентября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6332E5">
        <w:rPr>
          <w:b/>
          <w:sz w:val="28"/>
          <w:szCs w:val="28"/>
        </w:rPr>
        <w:t>22</w:t>
      </w:r>
      <w:r w:rsidR="00045BB8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сентября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</w:t>
      </w:r>
      <w:r w:rsidR="006332E5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79A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3848"/>
    <w:rsid w:val="000354E4"/>
    <w:rsid w:val="00043032"/>
    <w:rsid w:val="00045BB8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332E5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D779A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C78D9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CF5E94"/>
    <w:rsid w:val="00D01662"/>
    <w:rsid w:val="00D02544"/>
    <w:rsid w:val="00D034F1"/>
    <w:rsid w:val="00D0473C"/>
    <w:rsid w:val="00D13BD2"/>
    <w:rsid w:val="00D150EB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376E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2022-08-05T05:44:00Z</dcterms:created>
  <dcterms:modified xsi:type="dcterms:W3CDTF">2022-08-05T05:49:00Z</dcterms:modified>
</cp:coreProperties>
</file>