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FC7" w:rsidRPr="00BB6B1B" w:rsidRDefault="007F4FC7" w:rsidP="007F4FC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E26D1">
        <w:rPr>
          <w:rFonts w:ascii="Times New Roman" w:hAnsi="Times New Roman"/>
          <w:b/>
          <w:sz w:val="28"/>
          <w:szCs w:val="28"/>
        </w:rPr>
        <w:t xml:space="preserve">Информация о результатах </w:t>
      </w:r>
      <w:r>
        <w:rPr>
          <w:rFonts w:ascii="Times New Roman" w:hAnsi="Times New Roman"/>
          <w:b/>
          <w:sz w:val="28"/>
          <w:szCs w:val="28"/>
        </w:rPr>
        <w:t>п</w:t>
      </w:r>
      <w:r w:rsidRPr="008E26D1">
        <w:rPr>
          <w:rFonts w:ascii="Times New Roman" w:hAnsi="Times New Roman"/>
          <w:b/>
          <w:sz w:val="28"/>
          <w:szCs w:val="28"/>
        </w:rPr>
        <w:t>роверки,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E26D1">
        <w:rPr>
          <w:rFonts w:ascii="Times New Roman" w:hAnsi="Times New Roman"/>
          <w:b/>
          <w:sz w:val="28"/>
          <w:szCs w:val="28"/>
        </w:rPr>
        <w:t xml:space="preserve">проведенной в </w:t>
      </w:r>
      <w:r w:rsidRPr="007F4FC7">
        <w:rPr>
          <w:rFonts w:ascii="Times New Roman" w:hAnsi="Times New Roman"/>
          <w:b/>
          <w:sz w:val="28"/>
          <w:szCs w:val="28"/>
        </w:rPr>
        <w:t>Обществе с огр</w:t>
      </w:r>
      <w:bookmarkStart w:id="0" w:name="_GoBack"/>
      <w:bookmarkEnd w:id="0"/>
      <w:r w:rsidRPr="007F4FC7">
        <w:rPr>
          <w:rFonts w:ascii="Times New Roman" w:hAnsi="Times New Roman"/>
          <w:b/>
          <w:sz w:val="28"/>
          <w:szCs w:val="28"/>
        </w:rPr>
        <w:t>аниченной ответственностью «</w:t>
      </w:r>
      <w:proofErr w:type="spellStart"/>
      <w:r w:rsidRPr="007F4FC7">
        <w:rPr>
          <w:rFonts w:ascii="Times New Roman" w:hAnsi="Times New Roman"/>
          <w:b/>
          <w:sz w:val="28"/>
          <w:szCs w:val="28"/>
        </w:rPr>
        <w:t>Сарапульский</w:t>
      </w:r>
      <w:proofErr w:type="spellEnd"/>
      <w:r w:rsidRPr="007F4FC7">
        <w:rPr>
          <w:rFonts w:ascii="Times New Roman" w:hAnsi="Times New Roman"/>
          <w:b/>
          <w:sz w:val="28"/>
          <w:szCs w:val="28"/>
        </w:rPr>
        <w:t xml:space="preserve"> комбинат хлебопродуктов»</w:t>
      </w:r>
    </w:p>
    <w:p w:rsidR="007F4FC7" w:rsidRPr="00BB6B1B" w:rsidRDefault="007F4FC7" w:rsidP="007F4F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F4FC7" w:rsidRPr="008E26D1" w:rsidRDefault="007F4FC7" w:rsidP="007F4FC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приказа </w:t>
      </w:r>
      <w:r w:rsidRPr="00917347">
        <w:rPr>
          <w:rFonts w:ascii="Times New Roman" w:hAnsi="Times New Roman"/>
          <w:sz w:val="28"/>
          <w:szCs w:val="28"/>
        </w:rPr>
        <w:t>Управления Федерального казначейства по Удмуртской Республике от </w:t>
      </w:r>
      <w:r w:rsidRPr="007F4FC7">
        <w:rPr>
          <w:rFonts w:ascii="Times New Roman" w:hAnsi="Times New Roman"/>
          <w:sz w:val="28"/>
          <w:szCs w:val="28"/>
        </w:rPr>
        <w:t>06.05.2022 № 103</w:t>
      </w:r>
      <w:r w:rsidRPr="00223A21">
        <w:rPr>
          <w:rFonts w:ascii="Times New Roman" w:hAnsi="Times New Roman"/>
          <w:sz w:val="28"/>
          <w:szCs w:val="28"/>
        </w:rPr>
        <w:t>, в соответствии пунктом 1</w:t>
      </w:r>
      <w:r>
        <w:rPr>
          <w:rFonts w:ascii="Times New Roman" w:hAnsi="Times New Roman"/>
          <w:sz w:val="28"/>
          <w:szCs w:val="28"/>
        </w:rPr>
        <w:t>3</w:t>
      </w:r>
      <w:r w:rsidRPr="00223A21">
        <w:rPr>
          <w:rFonts w:ascii="Times New Roman" w:hAnsi="Times New Roman"/>
          <w:sz w:val="28"/>
          <w:szCs w:val="28"/>
        </w:rPr>
        <w:t xml:space="preserve"> Плана контрольных мероприятий Управления Федерального казначейства по У</w:t>
      </w:r>
      <w:r>
        <w:rPr>
          <w:rFonts w:ascii="Times New Roman" w:hAnsi="Times New Roman"/>
          <w:sz w:val="28"/>
          <w:szCs w:val="28"/>
        </w:rPr>
        <w:t>дмуртской Республике на</w:t>
      </w:r>
      <w:r w:rsidRPr="00223A21">
        <w:rPr>
          <w:rFonts w:ascii="Times New Roman" w:hAnsi="Times New Roman"/>
          <w:sz w:val="28"/>
          <w:szCs w:val="28"/>
        </w:rPr>
        <w:t xml:space="preserve"> 2022 год проведена выездная проверка </w:t>
      </w:r>
      <w:r w:rsidRPr="007F4FC7">
        <w:rPr>
          <w:rFonts w:ascii="Times New Roman" w:hAnsi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в целях </w:t>
      </w:r>
      <w:proofErr w:type="spellStart"/>
      <w:r w:rsidRPr="007F4FC7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7F4FC7">
        <w:rPr>
          <w:rFonts w:ascii="Times New Roman" w:hAnsi="Times New Roman"/>
          <w:sz w:val="28"/>
          <w:szCs w:val="28"/>
        </w:rPr>
        <w:t xml:space="preserve">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 в рамках Государственной программы развития сельского хозяйства и регулирования рынков сельскохозяйственной пр</w:t>
      </w:r>
      <w:r>
        <w:rPr>
          <w:rFonts w:ascii="Times New Roman" w:hAnsi="Times New Roman"/>
          <w:sz w:val="28"/>
          <w:szCs w:val="28"/>
        </w:rPr>
        <w:t>одукции, сырья и продовольствия</w:t>
      </w:r>
      <w:r>
        <w:t xml:space="preserve"> </w:t>
      </w:r>
      <w:r w:rsidRPr="008E26D1">
        <w:rPr>
          <w:rFonts w:ascii="Times New Roman" w:hAnsi="Times New Roman"/>
          <w:sz w:val="28"/>
          <w:szCs w:val="28"/>
        </w:rPr>
        <w:t xml:space="preserve">за период с </w:t>
      </w:r>
      <w:r w:rsidRPr="007F4FC7">
        <w:rPr>
          <w:rFonts w:ascii="Times New Roman" w:hAnsi="Times New Roman"/>
          <w:sz w:val="28"/>
          <w:szCs w:val="28"/>
        </w:rPr>
        <w:t>01.01.2021 по 31.12.2021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6B1B">
        <w:rPr>
          <w:rFonts w:ascii="Times New Roman" w:hAnsi="Times New Roman"/>
          <w:sz w:val="28"/>
          <w:szCs w:val="28"/>
        </w:rPr>
        <w:t xml:space="preserve">в </w:t>
      </w:r>
      <w:r w:rsidRPr="007F4FC7">
        <w:rPr>
          <w:rFonts w:ascii="Times New Roman" w:hAnsi="Times New Roman"/>
          <w:sz w:val="28"/>
          <w:szCs w:val="28"/>
        </w:rPr>
        <w:t>Обществе с ограниченной ответственностью «</w:t>
      </w:r>
      <w:proofErr w:type="spellStart"/>
      <w:r w:rsidRPr="007F4FC7">
        <w:rPr>
          <w:rFonts w:ascii="Times New Roman" w:hAnsi="Times New Roman"/>
          <w:sz w:val="28"/>
          <w:szCs w:val="28"/>
        </w:rPr>
        <w:t>Сарапульский</w:t>
      </w:r>
      <w:proofErr w:type="spellEnd"/>
      <w:r w:rsidRPr="007F4FC7">
        <w:rPr>
          <w:rFonts w:ascii="Times New Roman" w:hAnsi="Times New Roman"/>
          <w:sz w:val="28"/>
          <w:szCs w:val="28"/>
        </w:rPr>
        <w:t xml:space="preserve"> комбинат хлебопродуктов»</w:t>
      </w:r>
      <w:r w:rsidRPr="008E26D1">
        <w:rPr>
          <w:rFonts w:ascii="Times New Roman" w:hAnsi="Times New Roman"/>
          <w:sz w:val="28"/>
          <w:szCs w:val="28"/>
        </w:rPr>
        <w:t xml:space="preserve">. </w:t>
      </w:r>
    </w:p>
    <w:p w:rsidR="007F4FC7" w:rsidRPr="008E26D1" w:rsidRDefault="007F4FC7" w:rsidP="007F4FC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26D1">
        <w:rPr>
          <w:rFonts w:ascii="Times New Roman" w:hAnsi="Times New Roman"/>
          <w:sz w:val="28"/>
          <w:szCs w:val="28"/>
        </w:rPr>
        <w:t xml:space="preserve">Проведенной проверкой </w:t>
      </w:r>
      <w:r w:rsidRPr="007F4FC7">
        <w:rPr>
          <w:rFonts w:ascii="Times New Roman" w:hAnsi="Times New Roman"/>
          <w:sz w:val="28"/>
          <w:szCs w:val="28"/>
        </w:rPr>
        <w:t>нарушений бюджетного законодательства Российской Федерации и иных нормативных правовых актов, регулирующих бюджетные правоотношения, не установлено</w:t>
      </w:r>
      <w:r>
        <w:rPr>
          <w:rFonts w:ascii="Times New Roman" w:hAnsi="Times New Roman"/>
          <w:sz w:val="28"/>
          <w:szCs w:val="28"/>
        </w:rPr>
        <w:t>.</w:t>
      </w:r>
    </w:p>
    <w:p w:rsidR="005849B0" w:rsidRDefault="005849B0"/>
    <w:sectPr w:rsidR="00584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C7"/>
    <w:rsid w:val="005849B0"/>
    <w:rsid w:val="007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F4EE5-9080-497A-90A7-86EF7E963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FC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Бекмачева Элеонора Аркадьевна</dc:creator>
  <cp:keywords/>
  <dc:description/>
  <cp:lastModifiedBy>Бекмачева Элеонора Аркадьевна</cp:lastModifiedBy>
  <cp:revision>1</cp:revision>
  <dcterms:created xsi:type="dcterms:W3CDTF">2022-06-03T05:12:00Z</dcterms:created>
  <dcterms:modified xsi:type="dcterms:W3CDTF">2022-06-03T05:17:00Z</dcterms:modified>
</cp:coreProperties>
</file>